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F23F2" w14:textId="77777777" w:rsidR="000D70B8" w:rsidRDefault="00FD3F41">
      <w:pPr>
        <w:spacing w:after="62" w:line="222" w:lineRule="auto"/>
        <w:ind w:left="5396" w:right="135" w:hanging="5411"/>
        <w:jc w:val="left"/>
      </w:pPr>
      <w:bookmarkStart w:id="0" w:name="_GoBack"/>
      <w:bookmarkEnd w:id="0"/>
      <w:r>
        <w:rPr>
          <w:rFonts w:ascii="Arial" w:eastAsia="Arial" w:hAnsi="Arial" w:cs="Arial"/>
          <w:b/>
          <w:sz w:val="22"/>
        </w:rPr>
        <w:t xml:space="preserve">NORTHERN TIER NATIONAL HIGH ADVENTURE PROGRAM </w:t>
      </w:r>
      <w:r>
        <w:rPr>
          <w:rFonts w:ascii="Arial" w:eastAsia="Arial" w:hAnsi="Arial" w:cs="Arial"/>
          <w:b/>
          <w:sz w:val="22"/>
        </w:rPr>
        <w:tab/>
        <w:t xml:space="preserve"> </w:t>
      </w:r>
      <w:r>
        <w:rPr>
          <w:rFonts w:ascii="Arial" w:eastAsia="Arial" w:hAnsi="Arial" w:cs="Arial"/>
          <w:b/>
          <w:sz w:val="22"/>
        </w:rPr>
        <w:tab/>
        <w:t xml:space="preserve">BOY SCOUTS OF AMERICA </w:t>
      </w:r>
      <w:r>
        <w:rPr>
          <w:rFonts w:ascii="Courier New" w:eastAsia="Courier New" w:hAnsi="Courier New" w:cs="Courier New"/>
          <w:sz w:val="24"/>
        </w:rPr>
        <w:t xml:space="preserve"> </w:t>
      </w:r>
    </w:p>
    <w:p w14:paraId="08B2BCEE" w14:textId="77777777" w:rsidR="000D70B8" w:rsidRDefault="00FD3F41">
      <w:pPr>
        <w:pStyle w:val="Heading1"/>
      </w:pPr>
      <w:r>
        <w:t>STAFF JOB PROFILE</w:t>
      </w:r>
      <w:r>
        <w:rPr>
          <w:u w:val="none"/>
        </w:rPr>
        <w:t xml:space="preserve"> </w:t>
      </w:r>
    </w:p>
    <w:tbl>
      <w:tblPr>
        <w:tblStyle w:val="TableGrid"/>
        <w:tblW w:w="10727" w:type="dxa"/>
        <w:tblInd w:w="19" w:type="dxa"/>
        <w:tblCellMar>
          <w:top w:w="134" w:type="dxa"/>
          <w:left w:w="0" w:type="dxa"/>
          <w:bottom w:w="0" w:type="dxa"/>
          <w:right w:w="400" w:type="dxa"/>
        </w:tblCellMar>
        <w:tblLook w:val="04A0" w:firstRow="1" w:lastRow="0" w:firstColumn="1" w:lastColumn="0" w:noHBand="0" w:noVBand="1"/>
      </w:tblPr>
      <w:tblGrid>
        <w:gridCol w:w="5543"/>
        <w:gridCol w:w="5184"/>
      </w:tblGrid>
      <w:tr w:rsidR="000D70B8" w14:paraId="06298AE5" w14:textId="77777777">
        <w:trPr>
          <w:trHeight w:val="475"/>
        </w:trPr>
        <w:tc>
          <w:tcPr>
            <w:tcW w:w="5543" w:type="dxa"/>
            <w:tcBorders>
              <w:top w:val="single" w:sz="6" w:space="0" w:color="000000"/>
              <w:left w:val="single" w:sz="6" w:space="0" w:color="000000"/>
              <w:bottom w:val="single" w:sz="12" w:space="0" w:color="000000"/>
              <w:right w:val="nil"/>
            </w:tcBorders>
          </w:tcPr>
          <w:p w14:paraId="4C06AAE9" w14:textId="77777777" w:rsidR="000D70B8" w:rsidRDefault="00FD3F41">
            <w:pPr>
              <w:spacing w:after="0" w:line="259" w:lineRule="auto"/>
              <w:ind w:left="0" w:right="50" w:firstLine="0"/>
              <w:jc w:val="right"/>
            </w:pPr>
            <w:r>
              <w:rPr>
                <w:b/>
                <w:sz w:val="24"/>
              </w:rPr>
              <w:t xml:space="preserve">JOB TITLE: </w:t>
            </w:r>
          </w:p>
        </w:tc>
        <w:tc>
          <w:tcPr>
            <w:tcW w:w="5184" w:type="dxa"/>
            <w:tcBorders>
              <w:top w:val="single" w:sz="6" w:space="0" w:color="000000"/>
              <w:left w:val="nil"/>
              <w:bottom w:val="single" w:sz="12" w:space="0" w:color="000000"/>
              <w:right w:val="single" w:sz="12" w:space="0" w:color="000000"/>
            </w:tcBorders>
          </w:tcPr>
          <w:p w14:paraId="36D78C2E" w14:textId="77777777" w:rsidR="000D70B8" w:rsidRDefault="00FD3F41">
            <w:pPr>
              <w:spacing w:after="0" w:line="259" w:lineRule="auto"/>
              <w:ind w:left="0" w:right="0" w:firstLine="0"/>
              <w:jc w:val="left"/>
            </w:pPr>
            <w:r>
              <w:rPr>
                <w:b/>
                <w:sz w:val="24"/>
              </w:rPr>
              <w:t>Interpreter</w:t>
            </w:r>
            <w:r>
              <w:rPr>
                <w:sz w:val="24"/>
              </w:rPr>
              <w:t xml:space="preserve"> </w:t>
            </w:r>
          </w:p>
        </w:tc>
      </w:tr>
    </w:tbl>
    <w:p w14:paraId="02C21FED" w14:textId="77777777" w:rsidR="000D70B8" w:rsidRDefault="00FD3F41">
      <w:pPr>
        <w:spacing w:after="14" w:line="259" w:lineRule="auto"/>
        <w:ind w:left="-5" w:right="0"/>
        <w:jc w:val="left"/>
      </w:pPr>
      <w:r>
        <w:rPr>
          <w:b/>
        </w:rPr>
        <w:t xml:space="preserve">JOB SUMMARY: </w:t>
      </w:r>
    </w:p>
    <w:p w14:paraId="6C4F8B6E" w14:textId="77777777" w:rsidR="000D70B8" w:rsidRDefault="00FD3F41">
      <w:pPr>
        <w:ind w:left="-5" w:right="36"/>
      </w:pPr>
      <w:r>
        <w:t>1)</w:t>
      </w:r>
      <w:r>
        <w:rPr>
          <w:rFonts w:ascii="Arial" w:eastAsia="Arial" w:hAnsi="Arial" w:cs="Arial"/>
        </w:rPr>
        <w:t xml:space="preserve"> </w:t>
      </w:r>
      <w:r>
        <w:t xml:space="preserve">Serves as a Scouting role model for trail crews. Is a specialist and resource person to the trail crew on all aspects of the canoe trip. This </w:t>
      </w:r>
      <w:proofErr w:type="gramStart"/>
      <w:r>
        <w:t>includes, but</w:t>
      </w:r>
      <w:proofErr w:type="gramEnd"/>
      <w:r>
        <w:t xml:space="preserve"> is not limited to: packing and preparation for trip, food handling, navigation, safety, history, fis</w:t>
      </w:r>
      <w:r>
        <w:t>hing, and ecology. 2)</w:t>
      </w:r>
      <w:r>
        <w:rPr>
          <w:rFonts w:ascii="Arial" w:eastAsia="Arial" w:hAnsi="Arial" w:cs="Arial"/>
        </w:rPr>
        <w:t xml:space="preserve"> </w:t>
      </w:r>
      <w:r>
        <w:t xml:space="preserve">Develops the leadership of the youth crew leader and works with the crew advisor to achieve the objectives of the crew. </w:t>
      </w:r>
    </w:p>
    <w:p w14:paraId="42A4EDFA" w14:textId="77777777" w:rsidR="000D70B8" w:rsidRDefault="00FD3F41">
      <w:pPr>
        <w:numPr>
          <w:ilvl w:val="0"/>
          <w:numId w:val="1"/>
        </w:numPr>
        <w:ind w:right="36" w:hanging="360"/>
      </w:pPr>
      <w:r>
        <w:t xml:space="preserve">Acts in conjunction with crew advisors, as the on-the-trail decision maker in matters of health and safety. Uses </w:t>
      </w:r>
      <w:r>
        <w:t xml:space="preserve">good judgment in making decisions. Responds in appropriate manner should an emergency arise. </w:t>
      </w:r>
    </w:p>
    <w:p w14:paraId="4C4A79B2" w14:textId="77777777" w:rsidR="000D70B8" w:rsidRDefault="00FD3F41">
      <w:pPr>
        <w:numPr>
          <w:ilvl w:val="0"/>
          <w:numId w:val="1"/>
        </w:numPr>
        <w:ind w:right="36" w:hanging="360"/>
      </w:pPr>
      <w:r>
        <w:t xml:space="preserve">When on Base between trips, responsible for other duties as assigned. </w:t>
      </w:r>
    </w:p>
    <w:p w14:paraId="602B6E64" w14:textId="77777777" w:rsidR="000D70B8" w:rsidRDefault="00FD3F41">
      <w:pPr>
        <w:spacing w:after="0" w:line="259" w:lineRule="auto"/>
        <w:ind w:left="0" w:right="0" w:firstLine="0"/>
        <w:jc w:val="left"/>
      </w:pPr>
      <w:r>
        <w:rPr>
          <w:b/>
        </w:rPr>
        <w:t xml:space="preserve"> </w:t>
      </w:r>
    </w:p>
    <w:p w14:paraId="7D36CC2A" w14:textId="77777777" w:rsidR="000D70B8" w:rsidRDefault="00FD3F41">
      <w:pPr>
        <w:spacing w:after="14" w:line="259" w:lineRule="auto"/>
        <w:ind w:left="-5" w:right="0"/>
        <w:jc w:val="left"/>
      </w:pPr>
      <w:r>
        <w:rPr>
          <w:b/>
        </w:rPr>
        <w:t xml:space="preserve">PRINCIPLE RESPONSIBILITIES: </w:t>
      </w:r>
    </w:p>
    <w:p w14:paraId="3A435F4B" w14:textId="77777777" w:rsidR="000D70B8" w:rsidRDefault="00FD3F41">
      <w:pPr>
        <w:numPr>
          <w:ilvl w:val="0"/>
          <w:numId w:val="2"/>
        </w:numPr>
        <w:ind w:right="36" w:hanging="360"/>
      </w:pPr>
      <w:r>
        <w:t>Serves as crew trainer and resource person.  Teaches partici</w:t>
      </w:r>
      <w:r>
        <w:t xml:space="preserve">pants basic outdoor living skills to ensure the success of their trip. Acts as a representative of the Boy Scouts of America and as a role model for the youth participants. </w:t>
      </w:r>
    </w:p>
    <w:p w14:paraId="45AB99C9" w14:textId="77777777" w:rsidR="000D70B8" w:rsidRDefault="00FD3F41">
      <w:pPr>
        <w:numPr>
          <w:ilvl w:val="0"/>
          <w:numId w:val="2"/>
        </w:numPr>
        <w:ind w:right="36" w:hanging="360"/>
      </w:pPr>
      <w:r>
        <w:t>Develops the leadership ability of the crew leader (youth) and works with the adul</w:t>
      </w:r>
      <w:r>
        <w:t xml:space="preserve">t crew advisor to achieve the objectives of the crew. Understands that the crew advisor </w:t>
      </w:r>
      <w:proofErr w:type="gramStart"/>
      <w:r>
        <w:t>is in charge of</w:t>
      </w:r>
      <w:proofErr w:type="gramEnd"/>
      <w:r>
        <w:t xml:space="preserve"> the crew. </w:t>
      </w:r>
    </w:p>
    <w:p w14:paraId="6337902E" w14:textId="77777777" w:rsidR="000D70B8" w:rsidRDefault="00FD3F41">
      <w:pPr>
        <w:numPr>
          <w:ilvl w:val="0"/>
          <w:numId w:val="2"/>
        </w:numPr>
        <w:ind w:right="36" w:hanging="360"/>
      </w:pPr>
      <w:r>
        <w:t xml:space="preserve">Orients the crew to practices, procedures, and policies of the Northern Tier National High Adventure Programs.  This includes abiding by the </w:t>
      </w:r>
      <w:r>
        <w:t>laws and regulations of the Canadian and U.S. governments and their agencies.  Obligated to follow and abide by the same practices, procedures, policies, and/or laws/regulations of the Northern Tier, the Boy Scouts of America, and governmental agencies.  V</w:t>
      </w:r>
      <w:r>
        <w:t xml:space="preserve">iolation of such may result in the termination of employment.   </w:t>
      </w:r>
    </w:p>
    <w:p w14:paraId="65A31E95" w14:textId="77777777" w:rsidR="000D70B8" w:rsidRDefault="00FD3F41">
      <w:pPr>
        <w:numPr>
          <w:ilvl w:val="0"/>
          <w:numId w:val="2"/>
        </w:numPr>
        <w:ind w:right="36" w:hanging="360"/>
      </w:pPr>
      <w:r>
        <w:t>Provides the crew with the type of trip they are looking forward to, with a special emphasis on safety. Acts in conjunction with the crew advisors in making decisions concerning matters of he</w:t>
      </w:r>
      <w:r>
        <w:t xml:space="preserve">alth and safety. </w:t>
      </w:r>
    </w:p>
    <w:p w14:paraId="3DD92D38" w14:textId="77777777" w:rsidR="000D70B8" w:rsidRDefault="00FD3F41">
      <w:pPr>
        <w:numPr>
          <w:ilvl w:val="0"/>
          <w:numId w:val="2"/>
        </w:numPr>
        <w:ind w:right="36" w:hanging="360"/>
      </w:pPr>
      <w:r>
        <w:t xml:space="preserve">Responds in an appropriate manner should an emergency arise.  Knows and uses proper two-way radio procedures and keeps radio transmissions to a minimum. </w:t>
      </w:r>
    </w:p>
    <w:p w14:paraId="4FA8972F" w14:textId="77777777" w:rsidR="000D70B8" w:rsidRDefault="00FD3F41">
      <w:pPr>
        <w:numPr>
          <w:ilvl w:val="0"/>
          <w:numId w:val="2"/>
        </w:numPr>
        <w:ind w:right="36" w:hanging="360"/>
      </w:pPr>
      <w:r>
        <w:t>Trains crews in canoeing skills as needed and in the proper use of Northern Tier equ</w:t>
      </w:r>
      <w:r>
        <w:t xml:space="preserve">ipment. Reports any damaged or lost equipment to the Outfitting Staff. </w:t>
      </w:r>
    </w:p>
    <w:p w14:paraId="11BCB7C0" w14:textId="77777777" w:rsidR="000D70B8" w:rsidRDefault="00FD3F41">
      <w:pPr>
        <w:numPr>
          <w:ilvl w:val="0"/>
          <w:numId w:val="2"/>
        </w:numPr>
        <w:spacing w:after="117"/>
        <w:ind w:right="36" w:hanging="360"/>
      </w:pPr>
      <w:r>
        <w:t xml:space="preserve">Acquaints the crew with trail food, cooking equipment, and cooking techniques.  </w:t>
      </w:r>
    </w:p>
    <w:p w14:paraId="0FE1F3C8" w14:textId="77777777" w:rsidR="000D70B8" w:rsidRDefault="00FD3F41">
      <w:pPr>
        <w:numPr>
          <w:ilvl w:val="0"/>
          <w:numId w:val="2"/>
        </w:numPr>
        <w:spacing w:after="121"/>
        <w:ind w:right="36" w:hanging="360"/>
      </w:pPr>
      <w:r>
        <w:t>Ensures that crew trips are conducted as planned in accordance with staff training, and Scouting polici</w:t>
      </w:r>
      <w:r>
        <w:t>es and principals including Youth Protection policy, the Hazardous Weather, Safe Swim Defense and Safety Afloat standards. Activities such as running rapids, cliff jumping, and skinny-dipping are not allowed and violate BSA/Northern Tier policies. Violatio</w:t>
      </w:r>
      <w:r>
        <w:t xml:space="preserve">n of these policies will result in the termination of employment. </w:t>
      </w:r>
    </w:p>
    <w:p w14:paraId="6A51E784" w14:textId="77777777" w:rsidR="000D70B8" w:rsidRDefault="00FD3F41">
      <w:pPr>
        <w:numPr>
          <w:ilvl w:val="0"/>
          <w:numId w:val="2"/>
        </w:numPr>
        <w:ind w:right="36" w:hanging="360"/>
      </w:pPr>
      <w:r>
        <w:t>Acts as an active participating member of the canoe trip crew.  This involves paddling a canoe between 10 and 20 miles per day, carrying a personal pack and/or canoe over 3 to 6 or more por</w:t>
      </w:r>
      <w:r>
        <w:t xml:space="preserve">tages daily.  Most portages are between 100 yards and one mile long with the average being around a quarter mile. </w:t>
      </w:r>
    </w:p>
    <w:p w14:paraId="632BA511" w14:textId="77777777" w:rsidR="000D70B8" w:rsidRDefault="00FD3F41">
      <w:pPr>
        <w:numPr>
          <w:ilvl w:val="0"/>
          <w:numId w:val="2"/>
        </w:numPr>
        <w:ind w:right="36" w:hanging="360"/>
      </w:pPr>
      <w:r>
        <w:t xml:space="preserve">Helps with assigned base duties and maintenance projects on and off base. </w:t>
      </w:r>
    </w:p>
    <w:p w14:paraId="1C686F85" w14:textId="77777777" w:rsidR="000D70B8" w:rsidRDefault="00FD3F41">
      <w:pPr>
        <w:numPr>
          <w:ilvl w:val="0"/>
          <w:numId w:val="2"/>
        </w:numPr>
        <w:ind w:right="36" w:hanging="360"/>
      </w:pPr>
      <w:r>
        <w:t xml:space="preserve">Understands time off and work assignments are cleared/assigned by </w:t>
      </w:r>
      <w:r>
        <w:t xml:space="preserve">the Trail Staff Management.  </w:t>
      </w:r>
    </w:p>
    <w:p w14:paraId="6D8AFBD5" w14:textId="77777777" w:rsidR="000D70B8" w:rsidRDefault="00FD3F41">
      <w:pPr>
        <w:numPr>
          <w:ilvl w:val="0"/>
          <w:numId w:val="2"/>
        </w:numPr>
        <w:ind w:right="36" w:hanging="360"/>
      </w:pPr>
      <w:r>
        <w:t xml:space="preserve">Performs other duties as assigned by the Base management. These duties may include such things as trail clearing, dishwashing, maintenance projects, custodial work, helping in other departments, and other projects as needed.  </w:t>
      </w:r>
      <w:r>
        <w:t xml:space="preserve"> </w:t>
      </w:r>
    </w:p>
    <w:p w14:paraId="07EC1544" w14:textId="77777777" w:rsidR="000D70B8" w:rsidRDefault="00FD3F41">
      <w:pPr>
        <w:spacing w:after="3408" w:line="259" w:lineRule="auto"/>
        <w:ind w:left="0" w:right="0" w:firstLine="0"/>
        <w:jc w:val="left"/>
      </w:pPr>
      <w:r>
        <w:rPr>
          <w:b/>
        </w:rPr>
        <w:t xml:space="preserve"> </w:t>
      </w:r>
      <w:r>
        <w:rPr>
          <w:b/>
        </w:rPr>
        <w:tab/>
        <w:t xml:space="preserve"> </w:t>
      </w:r>
    </w:p>
    <w:p w14:paraId="06F880FD" w14:textId="77777777" w:rsidR="000D70B8" w:rsidRDefault="00FD3F41">
      <w:pPr>
        <w:pStyle w:val="Heading2"/>
        <w:ind w:left="-5"/>
      </w:pPr>
      <w:r>
        <w:lastRenderedPageBreak/>
        <w:t xml:space="preserve">9/13/19 SF </w:t>
      </w:r>
    </w:p>
    <w:p w14:paraId="06790EA1" w14:textId="77777777" w:rsidR="000D70B8" w:rsidRDefault="00FD3F41">
      <w:pPr>
        <w:spacing w:after="0" w:line="259" w:lineRule="auto"/>
        <w:ind w:left="0" w:right="0" w:firstLine="0"/>
        <w:jc w:val="right"/>
      </w:pPr>
      <w:r>
        <w:rPr>
          <w:rFonts w:ascii="Arial" w:eastAsia="Arial" w:hAnsi="Arial" w:cs="Arial"/>
          <w:sz w:val="16"/>
        </w:rPr>
        <w:t xml:space="preserve"> </w:t>
      </w:r>
    </w:p>
    <w:p w14:paraId="6D32EA1D" w14:textId="77777777" w:rsidR="000D70B8" w:rsidRDefault="00FD3F41">
      <w:pPr>
        <w:tabs>
          <w:tab w:val="center" w:pos="7113"/>
          <w:tab w:val="center" w:pos="9196"/>
        </w:tabs>
        <w:spacing w:after="34" w:line="222" w:lineRule="auto"/>
        <w:ind w:left="-15" w:right="0" w:firstLine="0"/>
        <w:jc w:val="left"/>
      </w:pPr>
      <w:r>
        <w:rPr>
          <w:rFonts w:ascii="Arial" w:eastAsia="Arial" w:hAnsi="Arial" w:cs="Arial"/>
          <w:b/>
          <w:sz w:val="22"/>
        </w:rPr>
        <w:t xml:space="preserve">NORTHERN TIER NATIONAL HIGH ADVENTURE PROGRAM </w:t>
      </w:r>
      <w:r>
        <w:rPr>
          <w:rFonts w:ascii="Arial" w:eastAsia="Arial" w:hAnsi="Arial" w:cs="Arial"/>
          <w:b/>
          <w:sz w:val="22"/>
        </w:rPr>
        <w:tab/>
        <w:t xml:space="preserve"> </w:t>
      </w:r>
      <w:r>
        <w:rPr>
          <w:rFonts w:ascii="Arial" w:eastAsia="Arial" w:hAnsi="Arial" w:cs="Arial"/>
          <w:b/>
          <w:sz w:val="22"/>
        </w:rPr>
        <w:tab/>
        <w:t xml:space="preserve">BOY SCOUTS OF AMERICA </w:t>
      </w:r>
    </w:p>
    <w:p w14:paraId="554C3A25" w14:textId="77777777" w:rsidR="000D70B8" w:rsidRDefault="00FD3F41">
      <w:pPr>
        <w:spacing w:after="0" w:line="259" w:lineRule="auto"/>
        <w:ind w:left="100" w:right="0" w:firstLine="0"/>
        <w:jc w:val="center"/>
      </w:pPr>
      <w:r>
        <w:rPr>
          <w:rFonts w:ascii="Courier New" w:eastAsia="Courier New" w:hAnsi="Courier New" w:cs="Courier New"/>
          <w:sz w:val="24"/>
        </w:rPr>
        <w:t xml:space="preserve"> </w:t>
      </w:r>
    </w:p>
    <w:p w14:paraId="685F6E96" w14:textId="77777777" w:rsidR="000D70B8" w:rsidRDefault="00FD3F41">
      <w:pPr>
        <w:spacing w:after="14" w:line="259" w:lineRule="auto"/>
        <w:ind w:left="-5" w:right="0"/>
        <w:jc w:val="left"/>
      </w:pPr>
      <w:r>
        <w:rPr>
          <w:b/>
        </w:rPr>
        <w:t>QUALIFICATIONS:</w:t>
      </w:r>
      <w:r>
        <w:t xml:space="preserve"> </w:t>
      </w:r>
    </w:p>
    <w:p w14:paraId="302265D5" w14:textId="77777777" w:rsidR="000D70B8" w:rsidRDefault="00FD3F41">
      <w:pPr>
        <w:numPr>
          <w:ilvl w:val="0"/>
          <w:numId w:val="3"/>
        </w:numPr>
        <w:ind w:right="36" w:hanging="360"/>
      </w:pPr>
      <w:r>
        <w:t xml:space="preserve">Must have current certification in Wilderness First Aid and CPR. Wilderness First Responder is preferred. </w:t>
      </w:r>
    </w:p>
    <w:p w14:paraId="32A96117" w14:textId="77777777" w:rsidR="000D70B8" w:rsidRDefault="00FD3F41">
      <w:pPr>
        <w:numPr>
          <w:ilvl w:val="0"/>
          <w:numId w:val="3"/>
        </w:numPr>
        <w:ind w:right="36" w:hanging="360"/>
      </w:pPr>
      <w:r>
        <w:t xml:space="preserve">Successfully completes trail staff training. </w:t>
      </w:r>
    </w:p>
    <w:p w14:paraId="26FE787D" w14:textId="77777777" w:rsidR="000D70B8" w:rsidRDefault="00FD3F41">
      <w:pPr>
        <w:numPr>
          <w:ilvl w:val="0"/>
          <w:numId w:val="3"/>
        </w:numPr>
        <w:ind w:right="36" w:hanging="360"/>
      </w:pPr>
      <w:r>
        <w:t xml:space="preserve">Has ability to understand direction and work with minimum supervision.  </w:t>
      </w:r>
    </w:p>
    <w:p w14:paraId="0B6111AE" w14:textId="77777777" w:rsidR="000D70B8" w:rsidRDefault="00FD3F41">
      <w:pPr>
        <w:numPr>
          <w:ilvl w:val="0"/>
          <w:numId w:val="3"/>
        </w:numPr>
        <w:ind w:right="36" w:hanging="360"/>
      </w:pPr>
      <w:r>
        <w:t xml:space="preserve">Member of the Boy Scouts of America, Scouts Canada, or International Camp Staff Member. </w:t>
      </w:r>
    </w:p>
    <w:p w14:paraId="25EFF184" w14:textId="77777777" w:rsidR="000D70B8" w:rsidRDefault="00FD3F41">
      <w:pPr>
        <w:numPr>
          <w:ilvl w:val="0"/>
          <w:numId w:val="3"/>
        </w:numPr>
        <w:ind w:right="36" w:hanging="360"/>
      </w:pPr>
      <w:r>
        <w:t xml:space="preserve">Provide a completed Northern Tier Health and Medical Form. </w:t>
      </w:r>
    </w:p>
    <w:p w14:paraId="01111C5D" w14:textId="77777777" w:rsidR="000D70B8" w:rsidRDefault="00FD3F41">
      <w:pPr>
        <w:numPr>
          <w:ilvl w:val="0"/>
          <w:numId w:val="3"/>
        </w:numPr>
        <w:ind w:right="36" w:hanging="360"/>
      </w:pPr>
      <w:proofErr w:type="gramStart"/>
      <w:r>
        <w:t>Have the ability to</w:t>
      </w:r>
      <w:proofErr w:type="gramEnd"/>
      <w:r>
        <w:t xml:space="preserve"> pass the BSA swimmer test.  </w:t>
      </w:r>
    </w:p>
    <w:p w14:paraId="0879D33C" w14:textId="77777777" w:rsidR="000D70B8" w:rsidRDefault="00FD3F41">
      <w:pPr>
        <w:numPr>
          <w:ilvl w:val="1"/>
          <w:numId w:val="3"/>
        </w:numPr>
        <w:ind w:right="36" w:hanging="360"/>
      </w:pPr>
      <w:r>
        <w:t xml:space="preserve">Jump feet first into water over the head in depth, level off, and begin swimming </w:t>
      </w:r>
    </w:p>
    <w:p w14:paraId="44A96829" w14:textId="77777777" w:rsidR="000D70B8" w:rsidRDefault="00FD3F41">
      <w:pPr>
        <w:numPr>
          <w:ilvl w:val="1"/>
          <w:numId w:val="3"/>
        </w:numPr>
        <w:ind w:right="36" w:hanging="360"/>
      </w:pPr>
      <w:r>
        <w:t xml:space="preserve">Swim 75 yards in a strong manger using one or more of the following: sidestroke, breaststroke, trudgen, or crawl. </w:t>
      </w:r>
    </w:p>
    <w:p w14:paraId="320DB730" w14:textId="77777777" w:rsidR="000D70B8" w:rsidRDefault="00FD3F41">
      <w:pPr>
        <w:numPr>
          <w:ilvl w:val="1"/>
          <w:numId w:val="3"/>
        </w:numPr>
        <w:ind w:right="36" w:hanging="360"/>
      </w:pPr>
      <w:r>
        <w:t xml:space="preserve">Swim 25 yards using an easy, resting backstroke. </w:t>
      </w:r>
    </w:p>
    <w:p w14:paraId="533976C4" w14:textId="77777777" w:rsidR="000D70B8" w:rsidRDefault="00FD3F41">
      <w:pPr>
        <w:numPr>
          <w:ilvl w:val="1"/>
          <w:numId w:val="3"/>
        </w:numPr>
        <w:ind w:right="36" w:hanging="360"/>
      </w:pPr>
      <w:r>
        <w:t>The 100 y</w:t>
      </w:r>
      <w:r>
        <w:t>ards must be completed in one swim without stops and must include at least one sharp turn E.</w:t>
      </w:r>
      <w:r>
        <w:rPr>
          <w:rFonts w:ascii="Arial" w:eastAsia="Arial" w:hAnsi="Arial" w:cs="Arial"/>
        </w:rPr>
        <w:t xml:space="preserve"> </w:t>
      </w:r>
      <w:r>
        <w:t xml:space="preserve">After completing the swim, rest by floating. </w:t>
      </w:r>
    </w:p>
    <w:p w14:paraId="5E8E1E3C" w14:textId="77777777" w:rsidR="000D70B8" w:rsidRDefault="00FD3F41">
      <w:pPr>
        <w:numPr>
          <w:ilvl w:val="0"/>
          <w:numId w:val="3"/>
        </w:numPr>
        <w:ind w:right="36" w:hanging="360"/>
      </w:pPr>
      <w:r>
        <w:t>Must have current Passport and be able to obtain a Canadian work permit (US citizens working in Canada only).  8)</w:t>
      </w:r>
      <w:r>
        <w:rPr>
          <w:rFonts w:ascii="Arial" w:eastAsia="Arial" w:hAnsi="Arial" w:cs="Arial"/>
        </w:rPr>
        <w:t xml:space="preserve"> </w:t>
      </w:r>
      <w:r>
        <w:t>Cur</w:t>
      </w:r>
      <w:r>
        <w:t xml:space="preserve">rent passport preferred for Ely Interpreters </w:t>
      </w:r>
    </w:p>
    <w:p w14:paraId="0D2AC642" w14:textId="77777777" w:rsidR="000D70B8" w:rsidRDefault="00FD3F41">
      <w:pPr>
        <w:spacing w:after="0" w:line="259" w:lineRule="auto"/>
        <w:ind w:left="0" w:right="0" w:firstLine="0"/>
        <w:jc w:val="left"/>
      </w:pPr>
      <w:r>
        <w:rPr>
          <w:b/>
        </w:rPr>
        <w:t xml:space="preserve"> </w:t>
      </w:r>
    </w:p>
    <w:p w14:paraId="3D047904" w14:textId="77777777" w:rsidR="000D70B8" w:rsidRDefault="00FD3F41">
      <w:pPr>
        <w:spacing w:after="14" w:line="259" w:lineRule="auto"/>
        <w:ind w:left="-5" w:right="0"/>
        <w:jc w:val="left"/>
      </w:pPr>
      <w:r>
        <w:rPr>
          <w:b/>
        </w:rPr>
        <w:t xml:space="preserve">POSITION REPORTS TO:  TRAIL STAFF DIRECTOR </w:t>
      </w:r>
    </w:p>
    <w:p w14:paraId="6FA35A47" w14:textId="77777777" w:rsidR="000D70B8" w:rsidRDefault="00FD3F41">
      <w:pPr>
        <w:spacing w:after="0" w:line="259" w:lineRule="auto"/>
        <w:ind w:left="0" w:right="0" w:firstLine="0"/>
        <w:jc w:val="left"/>
      </w:pPr>
      <w:r>
        <w:rPr>
          <w:sz w:val="24"/>
        </w:rPr>
        <w:t xml:space="preserve"> </w:t>
      </w:r>
    </w:p>
    <w:p w14:paraId="68CB4F1A" w14:textId="77777777" w:rsidR="000D70B8" w:rsidRDefault="00FD3F41">
      <w:pPr>
        <w:tabs>
          <w:tab w:val="center" w:pos="5722"/>
          <w:tab w:val="center" w:pos="8740"/>
        </w:tabs>
        <w:spacing w:after="0" w:line="265" w:lineRule="auto"/>
        <w:ind w:left="-15" w:right="0" w:firstLine="0"/>
        <w:jc w:val="left"/>
      </w:pPr>
      <w:r>
        <w:rPr>
          <w:sz w:val="24"/>
        </w:rPr>
        <w:t xml:space="preserve">________________________________ </w:t>
      </w:r>
      <w:r>
        <w:rPr>
          <w:sz w:val="24"/>
        </w:rPr>
        <w:tab/>
        <w:t xml:space="preserve">________________________  </w:t>
      </w:r>
      <w:r>
        <w:rPr>
          <w:sz w:val="24"/>
        </w:rPr>
        <w:tab/>
        <w:t xml:space="preserve">______________ </w:t>
      </w:r>
    </w:p>
    <w:p w14:paraId="5AA67548" w14:textId="77777777" w:rsidR="000D70B8" w:rsidRDefault="00FD3F41">
      <w:pPr>
        <w:tabs>
          <w:tab w:val="center" w:pos="1174"/>
          <w:tab w:val="center" w:pos="2160"/>
          <w:tab w:val="center" w:pos="2880"/>
          <w:tab w:val="center" w:pos="3601"/>
          <w:tab w:val="center" w:pos="4321"/>
          <w:tab w:val="center" w:pos="5566"/>
          <w:tab w:val="center" w:pos="6481"/>
          <w:tab w:val="center" w:pos="7201"/>
          <w:tab w:val="center" w:pos="7922"/>
          <w:tab w:val="center" w:pos="8870"/>
        </w:tabs>
        <w:spacing w:after="8849" w:line="265" w:lineRule="auto"/>
        <w:ind w:left="-15" w:right="0" w:firstLine="0"/>
        <w:jc w:val="left"/>
      </w:pPr>
      <w:r>
        <w:rPr>
          <w:sz w:val="24"/>
        </w:rPr>
        <w:t xml:space="preserve"> </w:t>
      </w:r>
      <w:r>
        <w:rPr>
          <w:sz w:val="24"/>
        </w:rPr>
        <w:tab/>
        <w:t xml:space="preserve">Signature </w:t>
      </w:r>
      <w:r>
        <w:rPr>
          <w:sz w:val="24"/>
        </w:rPr>
        <w:tab/>
        <w:t xml:space="preserve"> </w:t>
      </w:r>
      <w:r>
        <w:rPr>
          <w:sz w:val="24"/>
        </w:rPr>
        <w:tab/>
        <w:t xml:space="preserve"> </w:t>
      </w:r>
      <w:r>
        <w:rPr>
          <w:sz w:val="24"/>
        </w:rPr>
        <w:tab/>
        <w:t xml:space="preserve"> </w:t>
      </w:r>
      <w:r>
        <w:rPr>
          <w:sz w:val="24"/>
        </w:rPr>
        <w:tab/>
        <w:t xml:space="preserve"> </w:t>
      </w:r>
      <w:r>
        <w:rPr>
          <w:sz w:val="24"/>
        </w:rPr>
        <w:tab/>
        <w:t xml:space="preserve">Print name </w:t>
      </w:r>
      <w:r>
        <w:rPr>
          <w:sz w:val="24"/>
        </w:rPr>
        <w:tab/>
        <w:t xml:space="preserve"> </w:t>
      </w:r>
      <w:r>
        <w:rPr>
          <w:sz w:val="24"/>
        </w:rPr>
        <w:tab/>
        <w:t xml:space="preserve"> </w:t>
      </w:r>
      <w:r>
        <w:rPr>
          <w:sz w:val="24"/>
        </w:rPr>
        <w:tab/>
        <w:t xml:space="preserve"> </w:t>
      </w:r>
      <w:r>
        <w:rPr>
          <w:sz w:val="24"/>
        </w:rPr>
        <w:tab/>
        <w:t xml:space="preserve">Date </w:t>
      </w:r>
    </w:p>
    <w:p w14:paraId="3EEE2705" w14:textId="77777777" w:rsidR="000D70B8" w:rsidRDefault="00FD3F41">
      <w:pPr>
        <w:pStyle w:val="Heading2"/>
        <w:ind w:left="-5"/>
      </w:pPr>
      <w:r>
        <w:lastRenderedPageBreak/>
        <w:t xml:space="preserve">9/13/19 SF </w:t>
      </w:r>
    </w:p>
    <w:p w14:paraId="515BB8D1" w14:textId="77777777" w:rsidR="000D70B8" w:rsidRDefault="00FD3F41">
      <w:pPr>
        <w:spacing w:after="0" w:line="259" w:lineRule="auto"/>
        <w:ind w:left="0" w:right="0" w:firstLine="0"/>
        <w:jc w:val="right"/>
      </w:pPr>
      <w:r>
        <w:rPr>
          <w:rFonts w:ascii="Arial" w:eastAsia="Arial" w:hAnsi="Arial" w:cs="Arial"/>
          <w:sz w:val="16"/>
        </w:rPr>
        <w:t xml:space="preserve"> </w:t>
      </w:r>
    </w:p>
    <w:sectPr w:rsidR="000D70B8">
      <w:pgSz w:w="12240" w:h="15840"/>
      <w:pgMar w:top="727" w:right="673" w:bottom="57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F5F"/>
    <w:multiLevelType w:val="hybridMultilevel"/>
    <w:tmpl w:val="F1F85A44"/>
    <w:lvl w:ilvl="0" w:tplc="617EBD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4238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B006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1CDC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D0E7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4CD1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CA0F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E821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5053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3786ADF"/>
    <w:multiLevelType w:val="hybridMultilevel"/>
    <w:tmpl w:val="90188566"/>
    <w:lvl w:ilvl="0" w:tplc="004EF6A2">
      <w:start w:val="3"/>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F611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00D5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8A2D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3E78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321A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10AB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1EBD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0A77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7F3661F"/>
    <w:multiLevelType w:val="hybridMultilevel"/>
    <w:tmpl w:val="21D8B142"/>
    <w:lvl w:ilvl="0" w:tplc="D87227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88C4F6">
      <w:start w:val="1"/>
      <w:numFmt w:val="upp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B64FEA">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3C47DC">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9EB58A">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6C157A">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BE0DB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C6B26C">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AAC75C">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B8"/>
    <w:rsid w:val="000D70B8"/>
    <w:rsid w:val="00FD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A20E"/>
  <w15:docId w15:val="{937A7D36-12A0-4E5B-944A-CEEC2E18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49" w:lineRule="auto"/>
      <w:ind w:left="10" w:right="44" w:hanging="10"/>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right="42"/>
      <w:jc w:val="center"/>
      <w:outlineLvl w:val="0"/>
    </w:pPr>
    <w:rPr>
      <w:rFonts w:ascii="Courier New" w:eastAsia="Courier New" w:hAnsi="Courier New" w:cs="Courier New"/>
      <w:b/>
      <w:color w:val="000000"/>
      <w:sz w:val="32"/>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16"/>
    </w:rPr>
  </w:style>
  <w:style w:type="character" w:customStyle="1" w:styleId="Heading1Char">
    <w:name w:val="Heading 1 Char"/>
    <w:link w:val="Heading1"/>
    <w:rPr>
      <w:rFonts w:ascii="Courier New" w:eastAsia="Courier New" w:hAnsi="Courier New" w:cs="Courier New"/>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TIER NATIONAL HIGH ADVENTURE PROGRAM                          BOY SCOUTS OF AMERICA</dc:title>
  <dc:subject/>
  <dc:creator>SFerrier</dc:creator>
  <cp:keywords/>
  <cp:lastModifiedBy>Mike Joint</cp:lastModifiedBy>
  <cp:revision>2</cp:revision>
  <dcterms:created xsi:type="dcterms:W3CDTF">2020-01-08T15:42:00Z</dcterms:created>
  <dcterms:modified xsi:type="dcterms:W3CDTF">2020-01-08T15:42:00Z</dcterms:modified>
</cp:coreProperties>
</file>